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72" w:rsidRDefault="00213C6E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9051F" wp14:editId="77D90520">
                <wp:simplePos x="0" y="0"/>
                <wp:positionH relativeFrom="page">
                  <wp:posOffset>648335</wp:posOffset>
                </wp:positionH>
                <wp:positionV relativeFrom="page">
                  <wp:posOffset>2539365</wp:posOffset>
                </wp:positionV>
                <wp:extent cx="6264275" cy="7254240"/>
                <wp:effectExtent l="635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7254240"/>
                        </a:xfrm>
                        <a:prstGeom prst="rect">
                          <a:avLst/>
                        </a:prstGeom>
                        <a:solidFill>
                          <a:srgbClr val="597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FDE" w:rsidRPr="00E77FDE" w:rsidRDefault="00E77FDE" w:rsidP="00AE2A6D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>EINLADUNG ZU EINEM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>GASTVORTRAG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>VON</w:t>
                            </w:r>
                          </w:p>
                          <w:p w:rsid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>ASHKHURA</w:t>
                            </w: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  <w:t xml:space="preserve"> RACHMANOVA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de-AT"/>
                              </w:rPr>
                            </w:pPr>
                          </w:p>
                          <w:p w:rsidR="00E77FDE" w:rsidRPr="00A50527" w:rsidRDefault="00E77FDE" w:rsidP="00A50527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de-AT"/>
                              </w:rPr>
                              <w:t>Thema</w:t>
                            </w:r>
                            <w:r w:rsidRPr="00A5052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: </w:t>
                            </w:r>
                            <w:r w:rsidR="00B47A85" w:rsidRPr="00B47A85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Экономика государств Центр</w:t>
                            </w:r>
                            <w:r w:rsidR="00A5052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альной </w:t>
                            </w:r>
                            <w:r w:rsidR="00B47A85" w:rsidRPr="00B47A85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Азии</w:t>
                            </w:r>
                            <w:r w:rsidR="00A5052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с особым фокусом на Казахстан,</w:t>
                            </w:r>
                            <w:r w:rsidR="009A28C3" w:rsidRPr="009A28C3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Узбекистан</w:t>
                            </w:r>
                            <w:r w:rsidR="00A5052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и </w:t>
                            </w:r>
                            <w:r w:rsidR="00A50527" w:rsidRPr="00A5052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Туркменистан</w:t>
                            </w:r>
                          </w:p>
                          <w:p w:rsidR="009A28C3" w:rsidRPr="00A50527" w:rsidRDefault="009A28C3" w:rsidP="009A28C3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E77FDE" w:rsidRPr="00E77FDE" w:rsidRDefault="00515A03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de-AT"/>
                              </w:rPr>
                              <w:t>MITTWOCH, 21</w:t>
                            </w:r>
                            <w:r w:rsidR="00E77FDE"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de-AT"/>
                              </w:rPr>
                              <w:t>. 5. 2014, 18.15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Ort: Department für Fremdsprachliche Wirtschaftskommunikation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WU Wien</w:t>
                            </w:r>
                          </w:p>
                          <w:p w:rsidR="00E77FDE" w:rsidRP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Welthandelsplatz 1</w:t>
                            </w:r>
                          </w:p>
                          <w:p w:rsidR="00E77FDE" w:rsidRPr="00E77FDE" w:rsidRDefault="00010256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 xml:space="preserve">Gebäude </w:t>
                            </w:r>
                            <w:r w:rsidR="00E77FDE"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D2, Eingang D</w:t>
                            </w:r>
                          </w:p>
                          <w:p w:rsidR="00E77FDE" w:rsidRDefault="00E77FDE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77FDE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Raum D2.2.228</w:t>
                            </w:r>
                            <w:r w:rsidR="00010256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, 2. Stock</w:t>
                            </w:r>
                          </w:p>
                          <w:p w:rsidR="00AE2A6D" w:rsidRPr="00E77FDE" w:rsidRDefault="00AE2A6D" w:rsidP="00E77FDE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Anmeldung erbeten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AT"/>
                              </w:rPr>
                              <w:t>: slawische.sprachen@wu.ac.at</w:t>
                            </w:r>
                          </w:p>
                          <w:p w:rsidR="00FB3600" w:rsidRPr="00987675" w:rsidRDefault="00FB3600" w:rsidP="00636195">
                            <w:pPr>
                              <w:widowControl w:val="0"/>
                              <w:tabs>
                                <w:tab w:val="left" w:pos="198"/>
                                <w:tab w:val="right" w:pos="9354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.05pt;margin-top:199.95pt;width:493.25pt;height:57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" fillcolor="#597f99" stroked="f">
                <v:textbox inset="5mm,5mm,5mm,5mm">
                  <w:txbxContent>
                    <w:p w:rsidR="00E77FDE" w:rsidRPr="00E77FDE" w:rsidRDefault="00E77FDE" w:rsidP="00AE2A6D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>EINLADUNG ZU EINEM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>GASTVORTRAG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56"/>
                          <w:szCs w:val="56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>VON</w:t>
                      </w:r>
                    </w:p>
                    <w:p w:rsid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>ASHKHURA</w:t>
                      </w:r>
                      <w:r w:rsidRPr="00E77FD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  <w:t xml:space="preserve"> RACHMANOVA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0"/>
                          <w:lang w:val="de-AT"/>
                        </w:rPr>
                      </w:pPr>
                    </w:p>
                    <w:p w:rsidR="00E77FDE" w:rsidRPr="00A50527" w:rsidRDefault="00E77FDE" w:rsidP="00A50527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de-AT"/>
                        </w:rPr>
                        <w:t>Thema</w:t>
                      </w:r>
                      <w:r w:rsidRPr="00A50527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: </w:t>
                      </w:r>
                      <w:r w:rsidR="00B47A85" w:rsidRPr="00B47A85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>Экономика государств Центр</w:t>
                      </w:r>
                      <w:r w:rsidR="00A50527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альной </w:t>
                      </w:r>
                      <w:r w:rsidR="00B47A85" w:rsidRPr="00B47A85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>Азии</w:t>
                      </w:r>
                      <w:r w:rsidR="00A50527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 с особым фокусом на Казахстан,</w:t>
                      </w:r>
                      <w:r w:rsidR="009A28C3" w:rsidRPr="009A28C3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 Узбекистан</w:t>
                      </w:r>
                      <w:r w:rsidR="00A50527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 и </w:t>
                      </w:r>
                      <w:r w:rsidR="00A50527" w:rsidRPr="00A50527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  <w:t>Туркменистан</w:t>
                      </w:r>
                    </w:p>
                    <w:p w:rsidR="009A28C3" w:rsidRPr="00A50527" w:rsidRDefault="009A28C3" w:rsidP="009A28C3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ru-RU"/>
                        </w:rPr>
                      </w:pPr>
                    </w:p>
                    <w:p w:rsidR="00E77FDE" w:rsidRPr="00E77FDE" w:rsidRDefault="00515A03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de-AT"/>
                        </w:rPr>
                        <w:t>MITTWOCH, 21</w:t>
                      </w:r>
                      <w:r w:rsidR="00E77FDE"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de-AT"/>
                        </w:rPr>
                        <w:t>. 5. 2014, 18.15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:lang w:val="de-AT"/>
                        </w:rPr>
                      </w:pP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Ort: Department für Fremdsprachliche Wirtschaftskommunikation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WU Wien</w:t>
                      </w:r>
                    </w:p>
                    <w:p w:rsidR="00E77FDE" w:rsidRP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Welthandelsplatz 1</w:t>
                      </w:r>
                    </w:p>
                    <w:p w:rsidR="00E77FDE" w:rsidRPr="00E77FDE" w:rsidRDefault="00010256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 xml:space="preserve">Gebäude </w:t>
                      </w:r>
                      <w:r w:rsidR="00E77FDE"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D2, Eingang D</w:t>
                      </w:r>
                    </w:p>
                    <w:p w:rsidR="00E77FDE" w:rsidRDefault="00E77FDE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 w:rsidRPr="00E77FDE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Raum D2.2.228</w:t>
                      </w:r>
                      <w:r w:rsidR="00010256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, 2. Stock</w:t>
                      </w:r>
                    </w:p>
                    <w:p w:rsidR="00AE2A6D" w:rsidRPr="00E77FDE" w:rsidRDefault="00AE2A6D" w:rsidP="00E77FDE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Anmeldung erbeten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val="de-AT"/>
                        </w:rPr>
                        <w:t>: slawische.sprachen@wu.ac.at</w:t>
                      </w:r>
                    </w:p>
                    <w:p w:rsidR="00FB3600" w:rsidRPr="00987675" w:rsidRDefault="00FB3600" w:rsidP="00636195">
                      <w:pPr>
                        <w:widowControl w:val="0"/>
                        <w:tabs>
                          <w:tab w:val="left" w:pos="198"/>
                          <w:tab w:val="right" w:pos="9354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Verdana" w:hAnsi="Verdana"/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4872" w:rsidRPr="00184872" w:rsidRDefault="00184872" w:rsidP="00184872"/>
    <w:p w:rsidR="00184872" w:rsidRPr="00184872" w:rsidRDefault="00213C6E" w:rsidP="00184872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90521" wp14:editId="069A8469">
                <wp:simplePos x="0" y="0"/>
                <wp:positionH relativeFrom="page">
                  <wp:posOffset>648585</wp:posOffset>
                </wp:positionH>
                <wp:positionV relativeFrom="page">
                  <wp:posOffset>946298</wp:posOffset>
                </wp:positionV>
                <wp:extent cx="5656521" cy="1321435"/>
                <wp:effectExtent l="0" t="0" r="190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195" w:rsidRPr="00E77FDE" w:rsidRDefault="00E77FDE" w:rsidP="003C3FB4">
                            <w:pPr>
                              <w:pStyle w:val="Titel"/>
                              <w:rPr>
                                <w:sz w:val="54"/>
                                <w:szCs w:val="54"/>
                              </w:rPr>
                            </w:pPr>
                            <w:r w:rsidRPr="00E77FDE">
                              <w:rPr>
                                <w:sz w:val="54"/>
                                <w:szCs w:val="54"/>
                              </w:rPr>
                              <w:t>Institut für Slawische Sprachen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1.05pt;margin-top:74.5pt;width:445.4pt;height:10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" filled="f" stroked="f">
                <v:textbox inset="0,0,0,0">
                  <w:txbxContent>
                    <w:p w:rsidR="00636195" w:rsidRPr="00E77FDE" w:rsidRDefault="00E77FDE" w:rsidP="003C3FB4">
                      <w:pPr>
                        <w:pStyle w:val="Titel"/>
                        <w:rPr>
                          <w:sz w:val="54"/>
                          <w:szCs w:val="54"/>
                        </w:rPr>
                      </w:pPr>
                      <w:r w:rsidRPr="00E77FDE">
                        <w:rPr>
                          <w:sz w:val="54"/>
                          <w:szCs w:val="54"/>
                        </w:rPr>
                        <w:t>Institut für Slawische Sprachen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4872" w:rsidRPr="00184872" w:rsidRDefault="00184872" w:rsidP="00184872"/>
    <w:p w:rsidR="00184872" w:rsidRPr="00184872" w:rsidRDefault="00184872" w:rsidP="00184872"/>
    <w:p w:rsidR="00184872" w:rsidRPr="00184872" w:rsidRDefault="00184872" w:rsidP="00184872"/>
    <w:p w:rsidR="00184872" w:rsidRPr="00184872" w:rsidRDefault="00184872" w:rsidP="00184872"/>
    <w:p w:rsidR="00184872" w:rsidRPr="00184872" w:rsidRDefault="00184872" w:rsidP="00184872"/>
    <w:p w:rsidR="00184872" w:rsidRDefault="00184872" w:rsidP="00184872"/>
    <w:p w:rsidR="00636195" w:rsidRPr="00184872" w:rsidRDefault="00AE2A6D" w:rsidP="00184872">
      <w:pPr>
        <w:tabs>
          <w:tab w:val="left" w:pos="8511"/>
        </w:tabs>
      </w:pPr>
    </w:p>
    <w:sectPr w:rsidR="00636195" w:rsidRPr="00184872" w:rsidSect="00636195">
      <w:headerReference w:type="default" r:id="rId10"/>
      <w:footerReference w:type="default" r:id="rId11"/>
      <w:pgSz w:w="11906" w:h="16838"/>
      <w:pgMar w:top="567" w:right="1021" w:bottom="567" w:left="1021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56" w:rsidRDefault="00010256">
      <w:r>
        <w:separator/>
      </w:r>
    </w:p>
  </w:endnote>
  <w:endnote w:type="continuationSeparator" w:id="0">
    <w:p w:rsidR="00010256" w:rsidRDefault="0001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E4" w:rsidRDefault="00213C6E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D9052D" wp14:editId="77D9052E">
              <wp:simplePos x="0" y="0"/>
              <wp:positionH relativeFrom="column">
                <wp:posOffset>0</wp:posOffset>
              </wp:positionH>
              <wp:positionV relativeFrom="topMargin">
                <wp:posOffset>9966325</wp:posOffset>
              </wp:positionV>
              <wp:extent cx="6264275" cy="0"/>
              <wp:effectExtent l="9525" t="12700" r="12700" b="63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84.75pt;width:4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Xp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KXZ9A2B6tS7oxPkJ7kq35W9LtFUpUtkQ0Pxm9nDb6J94jeufiL1RBkP3xRDGwI4Ida&#10;nWrTe0ioAjqFlpxvLeEnhyg8ztN5lj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"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56" w:rsidRDefault="00010256">
      <w:r>
        <w:separator/>
      </w:r>
    </w:p>
  </w:footnote>
  <w:footnote w:type="continuationSeparator" w:id="0">
    <w:p w:rsidR="00010256" w:rsidRDefault="0001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95" w:rsidRDefault="00FB3600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800" behindDoc="1" locked="0" layoutInCell="1" allowOverlap="1" wp14:anchorId="77D90529" wp14:editId="77D9052A">
          <wp:simplePos x="0" y="0"/>
          <wp:positionH relativeFrom="leftMargin">
            <wp:posOffset>5315669</wp:posOffset>
          </wp:positionH>
          <wp:positionV relativeFrom="topMargin">
            <wp:posOffset>353683</wp:posOffset>
          </wp:positionV>
          <wp:extent cx="1585463" cy="828136"/>
          <wp:effectExtent l="19050" t="0" r="0" b="0"/>
          <wp:wrapNone/>
          <wp:docPr id="1" name="Grafik 0" descr="Logo_WU_ExecutiveAcadem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_ExecutiveAcademy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5463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3C6E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9052B" wp14:editId="77D9052C">
              <wp:simplePos x="0" y="0"/>
              <wp:positionH relativeFrom="column">
                <wp:posOffset>-635</wp:posOffset>
              </wp:positionH>
              <wp:positionV relativeFrom="paragraph">
                <wp:posOffset>2343150</wp:posOffset>
              </wp:positionV>
              <wp:extent cx="6257925" cy="0"/>
              <wp:effectExtent l="27940" t="19050" r="19685" b="190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05pt;margin-top:184.5pt;width:49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BN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336a76,#355d7c,#68869d,#597f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56"/>
    <w:rsid w:val="00010256"/>
    <w:rsid w:val="00075B9B"/>
    <w:rsid w:val="00092CB8"/>
    <w:rsid w:val="000B5C82"/>
    <w:rsid w:val="0010202E"/>
    <w:rsid w:val="001072B6"/>
    <w:rsid w:val="00175BE4"/>
    <w:rsid w:val="00184872"/>
    <w:rsid w:val="001A03DD"/>
    <w:rsid w:val="001D6951"/>
    <w:rsid w:val="00213C6E"/>
    <w:rsid w:val="003C3FB4"/>
    <w:rsid w:val="004E0B38"/>
    <w:rsid w:val="00515A03"/>
    <w:rsid w:val="00516627"/>
    <w:rsid w:val="0066535C"/>
    <w:rsid w:val="007D6891"/>
    <w:rsid w:val="007F46B7"/>
    <w:rsid w:val="0080016D"/>
    <w:rsid w:val="008A09E9"/>
    <w:rsid w:val="008C2296"/>
    <w:rsid w:val="00967882"/>
    <w:rsid w:val="009A28C3"/>
    <w:rsid w:val="009C5C74"/>
    <w:rsid w:val="00A50527"/>
    <w:rsid w:val="00AE2A6D"/>
    <w:rsid w:val="00AF55D0"/>
    <w:rsid w:val="00B04AAF"/>
    <w:rsid w:val="00B47A85"/>
    <w:rsid w:val="00B94B29"/>
    <w:rsid w:val="00BA4397"/>
    <w:rsid w:val="00C73C2C"/>
    <w:rsid w:val="00CE231C"/>
    <w:rsid w:val="00D114F2"/>
    <w:rsid w:val="00D55EB0"/>
    <w:rsid w:val="00E77FDE"/>
    <w:rsid w:val="00F330C9"/>
    <w:rsid w:val="00F54510"/>
    <w:rsid w:val="00FB3600"/>
    <w:rsid w:val="00FC5F5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336a76,#355d7c,#68869d,#597f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872"/>
    <w:pPr>
      <w:spacing w:line="360" w:lineRule="auto"/>
    </w:pPr>
    <w:rPr>
      <w:rFonts w:asciiTheme="minorHAnsi" w:hAnsiTheme="minorHAnsi"/>
      <w:color w:val="FFFFFF" w:themeColor="background1"/>
      <w:sz w:val="1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3600"/>
    <w:pPr>
      <w:widowControl w:val="0"/>
      <w:tabs>
        <w:tab w:val="left" w:pos="198"/>
        <w:tab w:val="right" w:pos="9354"/>
      </w:tabs>
      <w:autoSpaceDE w:val="0"/>
      <w:autoSpaceDN w:val="0"/>
      <w:adjustRightInd w:val="0"/>
      <w:textAlignment w:val="center"/>
      <w:outlineLvl w:val="0"/>
    </w:pPr>
    <w:rPr>
      <w:rFonts w:ascii="Verdana" w:hAnsi="Verdana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14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14F2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D114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600"/>
    <w:rPr>
      <w:rFonts w:ascii="Tahoma" w:hAnsi="Tahoma" w:cs="Tahoma"/>
      <w:color w:val="808080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C3FB4"/>
    <w:pPr>
      <w:spacing w:line="240" w:lineRule="auto"/>
    </w:pPr>
    <w:rPr>
      <w:rFonts w:ascii="Georgia" w:hAnsi="Georgia"/>
      <w:b/>
      <w:color w:val="000000"/>
      <w:sz w:val="76"/>
    </w:rPr>
  </w:style>
  <w:style w:type="character" w:customStyle="1" w:styleId="TitelZchn">
    <w:name w:val="Titel Zchn"/>
    <w:basedOn w:val="Absatz-Standardschriftart"/>
    <w:link w:val="Titel"/>
    <w:uiPriority w:val="10"/>
    <w:rsid w:val="003C3FB4"/>
    <w:rPr>
      <w:rFonts w:ascii="Georgia" w:hAnsi="Georgia"/>
      <w:b/>
      <w:color w:val="000000"/>
      <w:sz w:val="7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3600"/>
    <w:rPr>
      <w:rFonts w:ascii="Verdana" w:hAnsi="Verdana"/>
      <w:b/>
      <w:color w:val="FFFFFF" w:themeColor="background1"/>
      <w:sz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872"/>
    <w:pPr>
      <w:spacing w:line="360" w:lineRule="auto"/>
    </w:pPr>
    <w:rPr>
      <w:rFonts w:asciiTheme="minorHAnsi" w:hAnsiTheme="minorHAnsi"/>
      <w:color w:val="FFFFFF" w:themeColor="background1"/>
      <w:sz w:val="1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3600"/>
    <w:pPr>
      <w:widowControl w:val="0"/>
      <w:tabs>
        <w:tab w:val="left" w:pos="198"/>
        <w:tab w:val="right" w:pos="9354"/>
      </w:tabs>
      <w:autoSpaceDE w:val="0"/>
      <w:autoSpaceDN w:val="0"/>
      <w:adjustRightInd w:val="0"/>
      <w:textAlignment w:val="center"/>
      <w:outlineLvl w:val="0"/>
    </w:pPr>
    <w:rPr>
      <w:rFonts w:ascii="Verdana" w:hAnsi="Verdana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14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14F2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D114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600"/>
    <w:rPr>
      <w:rFonts w:ascii="Tahoma" w:hAnsi="Tahoma" w:cs="Tahoma"/>
      <w:color w:val="808080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C3FB4"/>
    <w:pPr>
      <w:spacing w:line="240" w:lineRule="auto"/>
    </w:pPr>
    <w:rPr>
      <w:rFonts w:ascii="Georgia" w:hAnsi="Georgia"/>
      <w:b/>
      <w:color w:val="000000"/>
      <w:sz w:val="76"/>
    </w:rPr>
  </w:style>
  <w:style w:type="character" w:customStyle="1" w:styleId="TitelZchn">
    <w:name w:val="Titel Zchn"/>
    <w:basedOn w:val="Absatz-Standardschriftart"/>
    <w:link w:val="Titel"/>
    <w:uiPriority w:val="10"/>
    <w:rsid w:val="003C3FB4"/>
    <w:rPr>
      <w:rFonts w:ascii="Georgia" w:hAnsi="Georgia"/>
      <w:b/>
      <w:color w:val="000000"/>
      <w:sz w:val="7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3600"/>
    <w:rPr>
      <w:rFonts w:ascii="Verdana" w:hAnsi="Verdana"/>
      <w:b/>
      <w:color w:val="FFFFFF" w:themeColor="background1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U Designvorlage neu">
  <a:themeElements>
    <a:clrScheme name="WU Farbschema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WU neu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WU Farbschema neu">
        <a:dk1>
          <a:srgbClr val="000000"/>
        </a:dk1>
        <a:lt1>
          <a:sysClr val="window" lastClr="FFFFFF"/>
        </a:lt1>
        <a:dk2>
          <a:srgbClr val="002E60"/>
        </a:dk2>
        <a:lt2>
          <a:srgbClr val="E5F5FA"/>
        </a:lt2>
        <a:accent1>
          <a:srgbClr val="0096D3"/>
        </a:accent1>
        <a:accent2>
          <a:srgbClr val="002E60"/>
        </a:accent2>
        <a:accent3>
          <a:srgbClr val="532481"/>
        </a:accent3>
        <a:accent4>
          <a:srgbClr val="457AA0"/>
        </a:accent4>
        <a:accent5>
          <a:srgbClr val="A991C0"/>
        </a:accent5>
        <a:accent6>
          <a:srgbClr val="7FCAE9"/>
        </a:accent6>
        <a:hlink>
          <a:srgbClr val="406288"/>
        </a:hlink>
        <a:folHlink>
          <a:srgbClr val="008FA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" ma:contentTypeDescription="Ein neues Dokument erstellen." ma:contentTypeScope="" ma:versionID="a90e63e2b91c4c0bb886c36541ac69f1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d9fa4ce349b21dac963f2fd6ee575b08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readOnly="false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default="Office 2007/2010" ma:format="Dropdown" ma:internalName="Format">
      <xsd:simpleType>
        <xsd:restriction base="dms:Choice">
          <xsd:enumeration value="LaTeX"/>
          <xsd:enumeration value="Office 2003"/>
          <xsd:enumeration value="Office 2007/2010"/>
          <xsd:enumeration value="OpenOffice 3.0"/>
        </xsd:restrict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Aushänge</Kategorie>
    <Beschreibung xmlns="dde413db-0745-4f3a-8dca-564dc7ff6f7d">A4 Aushang Hochformat für viel Text</Beschreibung>
    <TaxCatchAll xmlns="08b0a3ee-3d2a-451c-9a1a-7e5d5b0c9c77"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Format xmlns="dde413db-0745-4f3a-8dca-564dc7ff6f7d">Office 2007/2010</Format>
  </documentManagement>
</p:properties>
</file>

<file path=customXml/itemProps1.xml><?xml version="1.0" encoding="utf-8"?>
<ds:datastoreItem xmlns:ds="http://schemas.openxmlformats.org/officeDocument/2006/customXml" ds:itemID="{10A8A704-0946-4C7A-BB10-5BEDCF178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B739E-B188-4194-8172-E491A2B16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6F615-26BB-49C3-AF26-1B249647B60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1a8d9a65-8471-4209-a900-f8e11db75e0a"/>
    <ds:schemaRef ds:uri="http://purl.org/dc/elements/1.1/"/>
    <ds:schemaRef ds:uri="http://schemas.microsoft.com/office/2006/metadata/properties"/>
    <ds:schemaRef ds:uri="dde413db-0745-4f3a-8dca-564dc7ff6f7d"/>
    <ds:schemaRef ds:uri="08b0a3ee-3d2a-451c-9a1a-7e5d5b0c9c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WU-Wien</Company>
  <LinksUpToDate>false</LinksUpToDate>
  <CharactersWithSpaces>11</CharactersWithSpaces>
  <SharedDoc>false</SharedDoc>
  <HLinks>
    <vt:vector size="6" baseType="variant">
      <vt:variant>
        <vt:i4>7602261</vt:i4>
      </vt:variant>
      <vt:variant>
        <vt:i4>-1</vt:i4>
      </vt:variant>
      <vt:variant>
        <vt:i4>2055</vt:i4>
      </vt:variant>
      <vt:variant>
        <vt:i4>1</vt:i4>
      </vt:variant>
      <vt:variant>
        <vt:lpwstr>A4_Aushang_hoch_Text_02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2</cp:revision>
  <dcterms:created xsi:type="dcterms:W3CDTF">2014-04-11T12:09:00Z</dcterms:created>
  <dcterms:modified xsi:type="dcterms:W3CDTF">2014-04-11T12:09:00Z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14700</vt:r8>
  </property>
  <property fmtid="{D5CDD505-2E9C-101B-9397-08002B2CF9AE}" pid="4" name="WU Thema">
    <vt:lpwstr>403;#Corporate Design|19895bcd-b158-45ae-ab7b-f5ca217dfcec</vt:lpwstr>
  </property>
  <property fmtid="{D5CDD505-2E9C-101B-9397-08002B2CF9AE}" pid="5" name="Dokumentenart">
    <vt:lpwstr>266;#Vorlagen|17fc50ed-8ad1-47be-ab12-04243fd74ddb</vt:lpwstr>
  </property>
</Properties>
</file>