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6C" w:rsidRDefault="00BF0091">
      <w:r>
        <w:t>Call for Papers:</w:t>
      </w:r>
    </w:p>
    <w:p w:rsidR="00BF0091" w:rsidRDefault="00BF0091"/>
    <w:p w:rsidR="00FC3E31" w:rsidRPr="001E4B4F" w:rsidRDefault="00BF0091" w:rsidP="001E4B4F">
      <w:pPr>
        <w:jc w:val="center"/>
        <w:rPr>
          <w:b/>
        </w:rPr>
      </w:pPr>
      <w:r w:rsidRPr="001E4B4F">
        <w:rPr>
          <w:b/>
        </w:rPr>
        <w:t>The ASCE Journ</w:t>
      </w:r>
      <w:r w:rsidR="00FC3E31" w:rsidRPr="001E4B4F">
        <w:rPr>
          <w:b/>
        </w:rPr>
        <w:t xml:space="preserve">al of Professional </w:t>
      </w:r>
      <w:r w:rsidR="00165997">
        <w:rPr>
          <w:b/>
        </w:rPr>
        <w:t>Issues</w:t>
      </w:r>
      <w:r w:rsidR="00FC3E31" w:rsidRPr="001E4B4F">
        <w:rPr>
          <w:b/>
        </w:rPr>
        <w:t xml:space="preserve"> in Engineering Education and Practice</w:t>
      </w:r>
    </w:p>
    <w:p w:rsidR="00BF0091" w:rsidRDefault="00582881" w:rsidP="001E4B4F">
      <w:pPr>
        <w:jc w:val="center"/>
      </w:pPr>
      <w:proofErr w:type="gramStart"/>
      <w:r>
        <w:t>is</w:t>
      </w:r>
      <w:proofErr w:type="gramEnd"/>
      <w:r>
        <w:t xml:space="preserve"> soliciting papers for</w:t>
      </w:r>
      <w:r w:rsidR="00D47F9B">
        <w:t xml:space="preserve"> another</w:t>
      </w:r>
      <w:r w:rsidR="00BF0091">
        <w:t xml:space="preserve"> Special </w:t>
      </w:r>
      <w:r w:rsidR="00BC6A46">
        <w:t>Issue</w:t>
      </w:r>
      <w:r w:rsidR="00D47F9B">
        <w:t xml:space="preserve"> </w:t>
      </w:r>
      <w:r w:rsidR="00BF0091">
        <w:t>on</w:t>
      </w:r>
    </w:p>
    <w:p w:rsidR="00BF0091" w:rsidRPr="001E4B4F" w:rsidRDefault="00BF0091" w:rsidP="001E4B4F">
      <w:pPr>
        <w:jc w:val="center"/>
        <w:rPr>
          <w:b/>
        </w:rPr>
      </w:pPr>
      <w:r w:rsidRPr="001E4B4F">
        <w:rPr>
          <w:b/>
          <w:i/>
        </w:rPr>
        <w:t>Sustainability Education in Civil and Environmental Engineering.</w:t>
      </w:r>
    </w:p>
    <w:p w:rsidR="00FC3E31" w:rsidRPr="00FC3E31" w:rsidRDefault="00FC3E31">
      <w:r>
        <w:t xml:space="preserve">Papers are being solicited both for the Peer-Reviewed Technical </w:t>
      </w:r>
      <w:r w:rsidR="007A0A4C">
        <w:t>Paper</w:t>
      </w:r>
      <w:r w:rsidR="00D47F9B">
        <w:t xml:space="preserve"> </w:t>
      </w:r>
      <w:r w:rsidR="00C111FD">
        <w:t>Section and for a More Practice-</w:t>
      </w:r>
      <w:r>
        <w:t>Oriented Forum Section</w:t>
      </w:r>
      <w:r w:rsidR="00BC6A46">
        <w:t xml:space="preserve"> (Forum items are reviewed by the Editor, but not fully peer reviewed).</w:t>
      </w:r>
    </w:p>
    <w:p w:rsidR="00BF0091" w:rsidRDefault="00BF0091">
      <w:r>
        <w:t>As is the nature of sustainability, the paper topics may cover a vast range of issu</w:t>
      </w:r>
      <w:r w:rsidR="00FC3E31">
        <w:t xml:space="preserve">es, </w:t>
      </w:r>
      <w:r w:rsidR="006A0767">
        <w:t>however, the</w:t>
      </w:r>
      <w:r w:rsidR="00FC3E31">
        <w:t xml:space="preserve"> focus </w:t>
      </w:r>
      <w:r w:rsidR="006A0767">
        <w:t>is on aids for integration into the curriculum.</w:t>
      </w:r>
      <w:r>
        <w:t xml:space="preserve"> Some example items may relate to:</w:t>
      </w:r>
    </w:p>
    <w:p w:rsidR="00BF0091" w:rsidRDefault="00BF0091">
      <w:r>
        <w:t xml:space="preserve">- </w:t>
      </w:r>
      <w:r w:rsidR="001E4B4F">
        <w:tab/>
      </w:r>
      <w:r>
        <w:t xml:space="preserve">Incorporation into existing undergraduate </w:t>
      </w:r>
      <w:r w:rsidR="00FC3E31">
        <w:t xml:space="preserve">and graduate </w:t>
      </w:r>
      <w:r>
        <w:t>classes</w:t>
      </w:r>
    </w:p>
    <w:p w:rsidR="00BF0091" w:rsidRDefault="00BF0091">
      <w:r>
        <w:t xml:space="preserve">- </w:t>
      </w:r>
      <w:r w:rsidR="001E4B4F">
        <w:tab/>
      </w:r>
      <w:r>
        <w:t>Development of new courses with a sustainability focus</w:t>
      </w:r>
    </w:p>
    <w:p w:rsidR="00BF0091" w:rsidRDefault="00BF0091">
      <w:r>
        <w:t xml:space="preserve">- </w:t>
      </w:r>
      <w:r w:rsidR="001E4B4F">
        <w:tab/>
      </w:r>
      <w:r>
        <w:t xml:space="preserve">Mechanisms for </w:t>
      </w:r>
      <w:r w:rsidR="006A0767">
        <w:t>conveying sustainability</w:t>
      </w:r>
      <w:r>
        <w:t xml:space="preserve"> into design courses</w:t>
      </w:r>
    </w:p>
    <w:p w:rsidR="00B87999" w:rsidRDefault="00B87999">
      <w:r>
        <w:t>-</w:t>
      </w:r>
      <w:r>
        <w:tab/>
        <w:t>Sustainability-based</w:t>
      </w:r>
      <w:r w:rsidRPr="00B87999">
        <w:t xml:space="preserve"> internship p</w:t>
      </w:r>
      <w:r>
        <w:t>rograms with companies/organizations/communities</w:t>
      </w:r>
    </w:p>
    <w:p w:rsidR="00193622" w:rsidRDefault="00BF0091" w:rsidP="006A0767">
      <w:r>
        <w:t xml:space="preserve">- </w:t>
      </w:r>
      <w:r w:rsidR="001E4B4F">
        <w:tab/>
      </w:r>
      <w:r w:rsidR="006A0767">
        <w:t>Case studies on sustainability engineering modules and how they are adopted into the curricula.</w:t>
      </w:r>
    </w:p>
    <w:p w:rsidR="00E26A26" w:rsidRDefault="006A0767">
      <w:r>
        <w:t>-</w:t>
      </w:r>
      <w:r>
        <w:tab/>
        <w:t>Tools for assessment for any or all the above.</w:t>
      </w:r>
    </w:p>
    <w:p w:rsidR="00B87999" w:rsidRDefault="00B87999">
      <w:r w:rsidRPr="00B87999">
        <w:t xml:space="preserve">Given that as of </w:t>
      </w:r>
      <w:r>
        <w:t>late</w:t>
      </w:r>
      <w:r w:rsidRPr="00B87999">
        <w:t xml:space="preserve"> 2016 the ABET civil engineering criteria will require programs to demonstrate that students “include principles of sustainability in design” papers that address this need are particularly welcome.</w:t>
      </w:r>
    </w:p>
    <w:p w:rsidR="008A6FAE" w:rsidRDefault="00C111FD">
      <w:r>
        <w:t xml:space="preserve">Please submit </w:t>
      </w:r>
      <w:r w:rsidR="004B3082">
        <w:t xml:space="preserve">the </w:t>
      </w:r>
      <w:r>
        <w:t xml:space="preserve">manuscript electronically </w:t>
      </w:r>
      <w:r w:rsidR="00BC6A46">
        <w:t>at</w:t>
      </w:r>
      <w:r w:rsidR="007A0A4C">
        <w:rPr>
          <w:noProof/>
        </w:rPr>
        <w:t> </w:t>
      </w:r>
      <w:hyperlink r:id="rId4" w:history="1">
        <w:r w:rsidR="007A0A4C">
          <w:rPr>
            <w:rStyle w:val="Hyperlink"/>
            <w:noProof/>
          </w:rPr>
          <w:t>http://www.editorialmanager.com/jrneieng/</w:t>
        </w:r>
      </w:hyperlink>
      <w:r w:rsidR="00D47F9B">
        <w:t xml:space="preserve"> b</w:t>
      </w:r>
      <w:r w:rsidR="004B3082">
        <w:t xml:space="preserve">y </w:t>
      </w:r>
      <w:r w:rsidR="00EF15C8">
        <w:t>January</w:t>
      </w:r>
      <w:bookmarkStart w:id="0" w:name="_GoBack"/>
      <w:bookmarkEnd w:id="0"/>
      <w:r w:rsidR="00D47F9B">
        <w:t xml:space="preserve"> </w:t>
      </w:r>
      <w:r w:rsidR="008A6FAE">
        <w:t>31</w:t>
      </w:r>
      <w:r w:rsidR="004B3082" w:rsidRPr="004B3082">
        <w:rPr>
          <w:vertAlign w:val="superscript"/>
        </w:rPr>
        <w:t>th</w:t>
      </w:r>
      <w:r w:rsidR="004B3082">
        <w:t>,</w:t>
      </w:r>
      <w:r w:rsidR="00EF15C8">
        <w:t xml:space="preserve"> 2016</w:t>
      </w:r>
      <w:r w:rsidR="00D47F9B">
        <w:t xml:space="preserve"> </w:t>
      </w:r>
      <w:r>
        <w:t xml:space="preserve">and include a cover letter which designates it for this special </w:t>
      </w:r>
      <w:r w:rsidR="007A0A4C">
        <w:t>issue</w:t>
      </w:r>
      <w:r>
        <w:t xml:space="preserve"> and specifies whether it is for the technical paper or the forum section.</w:t>
      </w:r>
    </w:p>
    <w:p w:rsidR="004B3082" w:rsidRDefault="001E4B4F">
      <w:r>
        <w:tab/>
      </w:r>
      <w:r w:rsidR="004B3082">
        <w:t>Thank you very much.</w:t>
      </w:r>
    </w:p>
    <w:p w:rsidR="004B3082" w:rsidRDefault="001E4B4F">
      <w:r>
        <w:tab/>
      </w:r>
      <w:r>
        <w:tab/>
      </w:r>
      <w:r w:rsidR="004B3082">
        <w:t>Norbert Delatte: Chief Editor</w:t>
      </w:r>
    </w:p>
    <w:p w:rsidR="004B3082" w:rsidRDefault="001E4B4F">
      <w:r>
        <w:tab/>
      </w:r>
      <w:r>
        <w:tab/>
      </w:r>
      <w:r w:rsidR="004B3082">
        <w:t xml:space="preserve">Liv Haselbach: Special </w:t>
      </w:r>
      <w:r w:rsidR="00BC6A46">
        <w:t>Issue</w:t>
      </w:r>
      <w:r w:rsidR="00582881">
        <w:t>Co-</w:t>
      </w:r>
      <w:r w:rsidR="004B3082">
        <w:t>Editor</w:t>
      </w:r>
    </w:p>
    <w:p w:rsidR="00582881" w:rsidRDefault="00582881">
      <w:r>
        <w:tab/>
      </w:r>
      <w:r>
        <w:tab/>
        <w:t>John Kevern: Special Issue Co-Editor</w:t>
      </w:r>
    </w:p>
    <w:p w:rsidR="00BF0091" w:rsidRPr="00BF0091" w:rsidRDefault="00FC3E31">
      <w:r>
        <w:tab/>
      </w:r>
    </w:p>
    <w:sectPr w:rsidR="00BF0091" w:rsidRPr="00BF0091" w:rsidSect="009A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2B"/>
    <w:rsid w:val="0001042B"/>
    <w:rsid w:val="000E0AE1"/>
    <w:rsid w:val="00165997"/>
    <w:rsid w:val="00193622"/>
    <w:rsid w:val="001E4B4F"/>
    <w:rsid w:val="003F3C1B"/>
    <w:rsid w:val="004B3082"/>
    <w:rsid w:val="00582881"/>
    <w:rsid w:val="00606A3D"/>
    <w:rsid w:val="006A0767"/>
    <w:rsid w:val="007A0A4C"/>
    <w:rsid w:val="007A1103"/>
    <w:rsid w:val="008A6FAE"/>
    <w:rsid w:val="008E4A40"/>
    <w:rsid w:val="009A6B6C"/>
    <w:rsid w:val="00AF6953"/>
    <w:rsid w:val="00B36BA7"/>
    <w:rsid w:val="00B4426E"/>
    <w:rsid w:val="00B83E82"/>
    <w:rsid w:val="00B87999"/>
    <w:rsid w:val="00B87DCE"/>
    <w:rsid w:val="00BC6A46"/>
    <w:rsid w:val="00BF0091"/>
    <w:rsid w:val="00BF2926"/>
    <w:rsid w:val="00C111FD"/>
    <w:rsid w:val="00CC2A13"/>
    <w:rsid w:val="00D237A7"/>
    <w:rsid w:val="00D249F8"/>
    <w:rsid w:val="00D47F9B"/>
    <w:rsid w:val="00E26A26"/>
    <w:rsid w:val="00E97F4D"/>
    <w:rsid w:val="00EF15C8"/>
    <w:rsid w:val="00FC3E31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0E37B-E78F-485E-B158-3307F41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torialmanager.com/jrneie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livandmike</dc:creator>
  <cp:lastModifiedBy>Liv</cp:lastModifiedBy>
  <cp:revision>5</cp:revision>
  <dcterms:created xsi:type="dcterms:W3CDTF">2015-06-15T19:28:00Z</dcterms:created>
  <dcterms:modified xsi:type="dcterms:W3CDTF">2015-06-15T19:34:00Z</dcterms:modified>
</cp:coreProperties>
</file>