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F4" w:rsidRPr="005D6413" w:rsidRDefault="00074AF4" w:rsidP="0004521A">
      <w:pPr>
        <w:spacing w:after="0" w:line="240" w:lineRule="auto"/>
        <w:jc w:val="right"/>
        <w:rPr>
          <w:rFonts w:ascii="KIA Medium" w:eastAsia="KIA Medium" w:hAnsi="Times New Roman" w:cs="KIA Medium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want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part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most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successful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fastest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growing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international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car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brands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?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Kia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Motors Austria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looking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run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an exklusive 12-month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internship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Product&amp;Pricing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Department.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are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right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send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your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application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!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b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 xml:space="preserve">The </w:t>
      </w:r>
      <w:proofErr w:type="spellStart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challenge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Active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support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Marketing Management Team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accompanying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launches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during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</w:t>
      </w:r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hole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life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cycle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Austr</w:t>
      </w:r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ian </w:t>
      </w:r>
      <w:proofErr w:type="spellStart"/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38,5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h/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week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terms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e.g.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Main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job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,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supporting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tasks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responsibilities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              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determining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specifications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vehicles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Austrian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up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model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            </w:t>
      </w:r>
    </w:p>
    <w:p w:rsid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calculating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whole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model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range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line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requirements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running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market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research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projects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monitor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Kias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competitive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positioning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specifying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customer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pricelists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brochures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together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area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terms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definition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managing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relevant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Kia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homepage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organizing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executing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trainings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dealerships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>on-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ad hoc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reporting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the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department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manager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b/>
          <w:color w:val="3C3C3C"/>
          <w:sz w:val="20"/>
          <w:szCs w:val="20"/>
          <w:lang w:val="de-DE"/>
        </w:rPr>
      </w:pPr>
      <w:proofErr w:type="spellStart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Requirements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>: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Professional Skills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Interest in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product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&amp;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pricing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Very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good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English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(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written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oral)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4th Semester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higher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focus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marketing</w:t>
      </w:r>
      <w:proofErr w:type="spellEnd"/>
      <w:r w:rsidRPr="005D6413">
        <w:rPr>
          <w:rFonts w:ascii="Arial" w:eastAsia="KIA Medium" w:hAnsi="Arial" w:cs="Arial"/>
          <w:b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controlling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/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finance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Very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good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computer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expecially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MS-Excel (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functions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pivot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etc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), Power Point, SAP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knowledge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preferable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Personal Skills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>RELIABLE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Strong interpersonal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communication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skills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Open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minded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outgoing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hands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on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personality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Real Team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player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  <w:t xml:space="preserve">Quality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orientated</w:t>
      </w:r>
      <w:proofErr w:type="spellEnd"/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Self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motivated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,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responsive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organised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Certain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accurate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working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style</w:t>
      </w:r>
    </w:p>
    <w:p w:rsidR="005D6413" w:rsidRPr="005D6413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Ability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understand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complex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contexts</w:t>
      </w:r>
      <w:proofErr w:type="spellEnd"/>
    </w:p>
    <w:p w:rsidR="000C2E65" w:rsidRDefault="005D6413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•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ab/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Willingness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work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with</w:t>
      </w:r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in</w:t>
      </w:r>
      <w:proofErr w:type="spellEnd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an international </w:t>
      </w:r>
      <w:proofErr w:type="spellStart"/>
      <w:r w:rsidRPr="005D6413">
        <w:rPr>
          <w:rFonts w:ascii="Arial" w:eastAsia="KIA Medium" w:hAnsi="Arial" w:cs="Arial"/>
          <w:color w:val="3C3C3C"/>
          <w:sz w:val="20"/>
          <w:szCs w:val="20"/>
          <w:lang w:val="de-DE"/>
        </w:rPr>
        <w:t>environment</w:t>
      </w:r>
      <w:proofErr w:type="spellEnd"/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462307" w:rsidRDefault="00462307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</w:p>
    <w:p w:rsidR="005A4596" w:rsidRDefault="005A4596" w:rsidP="005D6413">
      <w:pPr>
        <w:spacing w:after="0" w:line="240" w:lineRule="auto"/>
        <w:rPr>
          <w:rFonts w:ascii="Arial" w:eastAsia="KIA Medium" w:hAnsi="Arial" w:cs="Arial"/>
          <w:color w:val="3C3C3C"/>
          <w:sz w:val="20"/>
          <w:szCs w:val="20"/>
          <w:lang w:val="de-DE"/>
        </w:rPr>
      </w:pP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If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you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are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interested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email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your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CV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and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motivational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letter</w:t>
      </w:r>
      <w:proofErr w:type="spellEnd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proofErr w:type="spellStart"/>
      <w:r>
        <w:rPr>
          <w:rFonts w:ascii="Arial" w:eastAsia="KIA Medium" w:hAnsi="Arial" w:cs="Arial"/>
          <w:color w:val="3C3C3C"/>
          <w:sz w:val="20"/>
          <w:szCs w:val="20"/>
          <w:lang w:val="de-DE"/>
        </w:rPr>
        <w:t>to</w:t>
      </w:r>
      <w:proofErr w:type="spellEnd"/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 xml:space="preserve"> </w:t>
      </w:r>
      <w:r w:rsidR="00933D6F">
        <w:rPr>
          <w:rFonts w:ascii="Arial" w:eastAsia="KIA Medium" w:hAnsi="Arial" w:cs="Arial"/>
          <w:color w:val="3C3C3C"/>
          <w:sz w:val="20"/>
          <w:szCs w:val="20"/>
          <w:lang w:val="de-DE"/>
        </w:rPr>
        <w:t>r.petzner</w:t>
      </w:r>
      <w:r w:rsidR="00462307">
        <w:rPr>
          <w:rFonts w:ascii="Arial" w:eastAsia="KIA Medium" w:hAnsi="Arial" w:cs="Arial"/>
          <w:color w:val="3C3C3C"/>
          <w:sz w:val="20"/>
          <w:szCs w:val="20"/>
          <w:lang w:val="de-DE"/>
        </w:rPr>
        <w:t>@kia.at!</w:t>
      </w:r>
    </w:p>
    <w:p w:rsidR="005A4596" w:rsidRPr="005D6413" w:rsidRDefault="005A4596" w:rsidP="005D6413">
      <w:pPr>
        <w:spacing w:after="0" w:line="240" w:lineRule="auto"/>
        <w:rPr>
          <w:rFonts w:ascii="Arial" w:eastAsia="KIA Medium" w:hAnsi="Arial" w:cs="Arial"/>
          <w:sz w:val="20"/>
          <w:szCs w:val="20"/>
        </w:rPr>
      </w:pPr>
      <w:bookmarkStart w:id="0" w:name="_GoBack"/>
      <w:bookmarkEnd w:id="0"/>
    </w:p>
    <w:sectPr w:rsidR="005A4596" w:rsidRPr="005D6413" w:rsidSect="006E4D09">
      <w:headerReference w:type="default" r:id="rId11"/>
      <w:footerReference w:type="default" r:id="rId12"/>
      <w:pgSz w:w="11906" w:h="16838"/>
      <w:pgMar w:top="2410" w:right="737" w:bottom="851" w:left="737" w:header="964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7" w:rsidRDefault="000C7307" w:rsidP="0049777E">
      <w:pPr>
        <w:spacing w:after="0" w:line="240" w:lineRule="auto"/>
      </w:pPr>
      <w:r>
        <w:separator/>
      </w:r>
    </w:p>
  </w:endnote>
  <w:endnote w:type="continuationSeparator" w:id="0">
    <w:p w:rsidR="000C7307" w:rsidRDefault="000C7307" w:rsidP="004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A Medium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AOTF Medium">
    <w:panose1 w:val="00000000000000000000"/>
    <w:charset w:val="81"/>
    <w:family w:val="swiss"/>
    <w:notTrueType/>
    <w:pitch w:val="variable"/>
    <w:sig w:usb0="00000203" w:usb1="29D72C10" w:usb2="00000010" w:usb3="00000000" w:csb0="00280005" w:csb1="00000000"/>
  </w:font>
  <w:font w:name="KIA Bold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KIA Light">
    <w:altName w:val="Arial Unicode MS"/>
    <w:charset w:val="81"/>
    <w:family w:val="swiss"/>
    <w:pitch w:val="variable"/>
    <w:sig w:usb0="00000000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21A" w:rsidRDefault="0004521A" w:rsidP="0004521A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4"/>
        <w:szCs w:val="20"/>
        <w:lang w:val="de-DE" w:eastAsia="de-DE"/>
      </w:rPr>
    </w:pPr>
    <w:r>
      <w:rPr>
        <w:rFonts w:ascii="KIA Medium" w:hAnsi="KIA Medium"/>
        <w:noProof/>
        <w:sz w:val="28"/>
        <w:szCs w:val="28"/>
        <w:vertAlign w:val="subscript"/>
        <w:lang w:eastAsia="de-AT"/>
      </w:rPr>
      <w:drawing>
        <wp:anchor distT="0" distB="0" distL="114300" distR="114300" simplePos="0" relativeHeight="251658240" behindDoc="0" locked="0" layoutInCell="1" allowOverlap="1" wp14:anchorId="09AC2AAE" wp14:editId="2CEE1739">
          <wp:simplePos x="0" y="0"/>
          <wp:positionH relativeFrom="page">
            <wp:posOffset>450850</wp:posOffset>
          </wp:positionH>
          <wp:positionV relativeFrom="page">
            <wp:posOffset>9740569</wp:posOffset>
          </wp:positionV>
          <wp:extent cx="1655445" cy="222885"/>
          <wp:effectExtent l="0" t="0" r="1905" b="5715"/>
          <wp:wrapNone/>
          <wp:docPr id="3" name="Grafik 3" descr="Brand Slogan_Englis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nd Slogan_English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521A" w:rsidRDefault="0004521A" w:rsidP="0004521A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4"/>
        <w:szCs w:val="20"/>
        <w:lang w:val="de-DE" w:eastAsia="de-DE"/>
      </w:rPr>
    </w:pPr>
  </w:p>
  <w:p w:rsidR="0049777E" w:rsidRPr="0004521A" w:rsidRDefault="0004521A" w:rsidP="00495560">
    <w:pPr>
      <w:shd w:val="solid" w:color="FFFFFF" w:fill="FFFFFF"/>
      <w:spacing w:after="0" w:line="240" w:lineRule="auto"/>
      <w:ind w:right="-711"/>
      <w:rPr>
        <w:rFonts w:ascii="KIA Light" w:eastAsia="KIA Light" w:hAnsi="KIA Light" w:cs="Times New Roman"/>
        <w:sz w:val="12"/>
        <w:szCs w:val="12"/>
        <w:lang w:val="de-DE" w:eastAsia="de-DE"/>
      </w:rPr>
    </w:pPr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>FN: 135113 x, UID-Nr.: ATU 38780501, DVR-Nr.: 0817040</w:t>
    </w:r>
    <w:r w:rsidR="00495560">
      <w:rPr>
        <w:rFonts w:ascii="KIA Light" w:eastAsia="KIA Light" w:hAnsi="KIA Light" w:cs="Times New Roman"/>
        <w:sz w:val="12"/>
        <w:szCs w:val="12"/>
        <w:lang w:val="de-DE" w:eastAsia="de-DE"/>
      </w:rPr>
      <w:t xml:space="preserve"> </w:t>
    </w:r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 xml:space="preserve">Bankverbindung: Kärntner Sparkasse, BLZ 20706, </w:t>
    </w:r>
    <w:proofErr w:type="spellStart"/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>Kto</w:t>
    </w:r>
    <w:proofErr w:type="spellEnd"/>
    <w:r w:rsidRPr="0004521A">
      <w:rPr>
        <w:rFonts w:ascii="KIA Light" w:eastAsia="KIA Light" w:hAnsi="KIA Light" w:cs="Times New Roman"/>
        <w:sz w:val="12"/>
        <w:szCs w:val="12"/>
        <w:lang w:val="de-DE" w:eastAsia="de-DE"/>
      </w:rPr>
      <w:t xml:space="preserve"> 0000129585, IBAN: AT492070600000129585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7" w:rsidRDefault="000C7307" w:rsidP="0049777E">
      <w:pPr>
        <w:spacing w:after="0" w:line="240" w:lineRule="auto"/>
      </w:pPr>
      <w:r>
        <w:separator/>
      </w:r>
    </w:p>
  </w:footnote>
  <w:footnote w:type="continuationSeparator" w:id="0">
    <w:p w:rsidR="000C7307" w:rsidRDefault="000C7307" w:rsidP="0049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D09" w:rsidRPr="009353A0" w:rsidRDefault="006E4D09" w:rsidP="006E4D09">
    <w:pPr>
      <w:spacing w:after="0" w:line="240" w:lineRule="auto"/>
      <w:rPr>
        <w:rFonts w:ascii="KIAOTF Medium" w:eastAsia="KIAOTF Medium" w:hAnsi="KIAOTF Medium" w:cstheme="minorHAnsi"/>
      </w:rPr>
    </w:pPr>
    <w:r>
      <w:rPr>
        <w:noProof/>
        <w:lang w:eastAsia="de-AT"/>
      </w:rPr>
      <w:drawing>
        <wp:inline distT="0" distB="0" distL="0" distR="0" wp14:anchorId="63242BBC" wp14:editId="7DAEA4D5">
          <wp:extent cx="1567470" cy="61214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Neu-Fifa2014 Logo Landscape_Small 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747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4D09" w:rsidRPr="004E1F2F" w:rsidRDefault="006E4D09" w:rsidP="006E4D09">
    <w:pPr>
      <w:spacing w:after="0" w:line="240" w:lineRule="auto"/>
      <w:rPr>
        <w:rFonts w:ascii="KIAOTF Medium" w:eastAsia="KIAOTF Medium" w:hAnsi="KIAOTF Medium" w:cstheme="minorHAnsi"/>
        <w:sz w:val="14"/>
      </w:rPr>
    </w:pPr>
  </w:p>
  <w:p w:rsidR="006E4D09" w:rsidRPr="000C2E65" w:rsidRDefault="006E4D09" w:rsidP="006E4D09">
    <w:pPr>
      <w:spacing w:after="0" w:line="240" w:lineRule="auto"/>
      <w:rPr>
        <w:rFonts w:ascii="KIA Bold" w:eastAsia="KIA Bold" w:hAnsi="KIA Bold" w:cstheme="minorHAnsi"/>
        <w:color w:val="AC1A2F"/>
        <w:sz w:val="17"/>
        <w:szCs w:val="17"/>
      </w:rPr>
    </w:pPr>
    <w:r w:rsidRPr="000C2E65">
      <w:rPr>
        <w:rFonts w:ascii="KIA Bold" w:eastAsia="KIA Bold" w:hAnsi="KIA Bold" w:cstheme="minorHAnsi"/>
        <w:color w:val="AC1A2F"/>
        <w:sz w:val="17"/>
        <w:szCs w:val="17"/>
      </w:rPr>
      <w:t>Kia Austria GmbH</w:t>
    </w:r>
  </w:p>
  <w:p w:rsidR="006E4D09" w:rsidRPr="009353A0" w:rsidRDefault="006E4D09" w:rsidP="006E4D09">
    <w:pPr>
      <w:spacing w:after="0" w:line="240" w:lineRule="auto"/>
      <w:rPr>
        <w:rFonts w:ascii="KIA Medium" w:eastAsia="KIA Medium" w:hAnsi="KIA Medium" w:cstheme="minorHAnsi"/>
        <w:sz w:val="15"/>
        <w:szCs w:val="15"/>
      </w:rPr>
    </w:pPr>
    <w:proofErr w:type="spellStart"/>
    <w:r w:rsidRPr="00E27F57">
      <w:rPr>
        <w:rFonts w:ascii="KIA Medium" w:eastAsia="KIA Medium" w:hAnsi="KIA Medium" w:cstheme="minorHAnsi"/>
        <w:sz w:val="15"/>
        <w:szCs w:val="15"/>
      </w:rPr>
      <w:t>Sverigestraße</w:t>
    </w:r>
    <w:proofErr w:type="spellEnd"/>
    <w:r w:rsidRPr="00E27F57">
      <w:rPr>
        <w:rFonts w:ascii="KIA Medium" w:eastAsia="KIA Medium" w:hAnsi="KIA Medium" w:cstheme="minorHAnsi"/>
        <w:sz w:val="15"/>
        <w:szCs w:val="15"/>
      </w:rPr>
      <w:t xml:space="preserve"> 5, 1220 Wien</w:t>
    </w:r>
  </w:p>
  <w:p w:rsidR="006E4D09" w:rsidRPr="006E4D09" w:rsidRDefault="00584878" w:rsidP="006E4D09">
    <w:pPr>
      <w:spacing w:after="240" w:line="240" w:lineRule="auto"/>
      <w:rPr>
        <w:rFonts w:ascii="KIA Bold" w:eastAsia="KIA Bold" w:hAnsi="KIA Bold" w:cstheme="minorHAnsi"/>
        <w:sz w:val="15"/>
        <w:szCs w:val="15"/>
      </w:rPr>
    </w:pPr>
    <w:r>
      <w:rPr>
        <w:rFonts w:ascii="KIA Bold" w:eastAsia="KIA Bold" w:hAnsi="KIA Bold" w:cstheme="minorHAnsi"/>
        <w:sz w:val="15"/>
        <w:szCs w:val="15"/>
      </w:rPr>
      <w:t>Tel. +43 1 734 29 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A0"/>
    <w:rsid w:val="0004521A"/>
    <w:rsid w:val="00074AF4"/>
    <w:rsid w:val="000C2E65"/>
    <w:rsid w:val="000C7307"/>
    <w:rsid w:val="001231E1"/>
    <w:rsid w:val="00162B15"/>
    <w:rsid w:val="001E6C21"/>
    <w:rsid w:val="00265CFA"/>
    <w:rsid w:val="002C5C88"/>
    <w:rsid w:val="002F5510"/>
    <w:rsid w:val="002F7C57"/>
    <w:rsid w:val="003C7CC0"/>
    <w:rsid w:val="003F7403"/>
    <w:rsid w:val="00462307"/>
    <w:rsid w:val="00462D55"/>
    <w:rsid w:val="00475E5F"/>
    <w:rsid w:val="00485C3A"/>
    <w:rsid w:val="00495560"/>
    <w:rsid w:val="0049777E"/>
    <w:rsid w:val="004E1F2F"/>
    <w:rsid w:val="004F1A46"/>
    <w:rsid w:val="004F7723"/>
    <w:rsid w:val="00525694"/>
    <w:rsid w:val="00584878"/>
    <w:rsid w:val="005A4596"/>
    <w:rsid w:val="005D6413"/>
    <w:rsid w:val="006410AE"/>
    <w:rsid w:val="006E015A"/>
    <w:rsid w:val="006E4D09"/>
    <w:rsid w:val="007253F8"/>
    <w:rsid w:val="007468A3"/>
    <w:rsid w:val="00827A0E"/>
    <w:rsid w:val="0086713F"/>
    <w:rsid w:val="008C0DF2"/>
    <w:rsid w:val="0093387E"/>
    <w:rsid w:val="00933D6F"/>
    <w:rsid w:val="009353A0"/>
    <w:rsid w:val="009F792E"/>
    <w:rsid w:val="00A2080F"/>
    <w:rsid w:val="00A535A9"/>
    <w:rsid w:val="00B1434D"/>
    <w:rsid w:val="00B76103"/>
    <w:rsid w:val="00B776B9"/>
    <w:rsid w:val="00C670D7"/>
    <w:rsid w:val="00D1291A"/>
    <w:rsid w:val="00D24706"/>
    <w:rsid w:val="00D92F4A"/>
    <w:rsid w:val="00DA3A5A"/>
    <w:rsid w:val="00E27F57"/>
    <w:rsid w:val="00E300F1"/>
    <w:rsid w:val="00E624BC"/>
    <w:rsid w:val="00E800FA"/>
    <w:rsid w:val="00EC4626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A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3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77E"/>
  </w:style>
  <w:style w:type="paragraph" w:styleId="Fuzeile">
    <w:name w:val="footer"/>
    <w:basedOn w:val="Standard"/>
    <w:link w:val="Fu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77E"/>
  </w:style>
  <w:style w:type="character" w:styleId="Platzhaltertext">
    <w:name w:val="Placeholder Text"/>
    <w:basedOn w:val="Absatz-Standardschriftart"/>
    <w:uiPriority w:val="99"/>
    <w:semiHidden/>
    <w:rsid w:val="006410AE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A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5A45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74A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53A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1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777E"/>
  </w:style>
  <w:style w:type="paragraph" w:styleId="Fuzeile">
    <w:name w:val="footer"/>
    <w:basedOn w:val="Standard"/>
    <w:link w:val="FuzeileZchn"/>
    <w:uiPriority w:val="99"/>
    <w:unhideWhenUsed/>
    <w:rsid w:val="00497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777E"/>
  </w:style>
  <w:style w:type="character" w:styleId="Platzhaltertext">
    <w:name w:val="Placeholder Text"/>
    <w:basedOn w:val="Absatz-Standardschriftart"/>
    <w:uiPriority w:val="99"/>
    <w:semiHidden/>
    <w:rsid w:val="006410AE"/>
    <w:rPr>
      <w:color w:val="80808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74AF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Absatz-Standardschriftart"/>
    <w:uiPriority w:val="99"/>
    <w:unhideWhenUsed/>
    <w:rsid w:val="005A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C672A47E8AB4AB8842E4C1CD8EF16" ma:contentTypeVersion="0" ma:contentTypeDescription="Create a new document." ma:contentTypeScope="" ma:versionID="13e40013187b70bd4bf35a1817f5f38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B73E-E536-480B-9DD2-4A19833D0732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15486A-5521-44B4-AD2F-B9C911F45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D0FD76-1E2B-4943-9693-4CE2C9FA8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4FB7D-B7CB-40B3-A767-76DDF86D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Kia Motors Austria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Leopold</dc:creator>
  <cp:lastModifiedBy>Petzner, Rene</cp:lastModifiedBy>
  <cp:revision>4</cp:revision>
  <cp:lastPrinted>2012-07-26T15:00:00Z</cp:lastPrinted>
  <dcterms:created xsi:type="dcterms:W3CDTF">2015-01-26T12:15:00Z</dcterms:created>
  <dcterms:modified xsi:type="dcterms:W3CDTF">2015-01-26T12:21:00Z</dcterms:modified>
</cp:coreProperties>
</file>